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8C2D6D">
      <w:pPr>
        <w:tabs>
          <w:tab w:val="left" w:pos="567"/>
        </w:tabs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4E4" w:rsidRPr="00722DD8" w:rsidRDefault="00B314E4" w:rsidP="00B314E4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B314E4" w:rsidRPr="00722DD8" w:rsidRDefault="00B314E4" w:rsidP="00B314E4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B314E4" w:rsidRPr="00722DD8" w:rsidRDefault="00B314E4" w:rsidP="00B314E4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B314E4" w:rsidRPr="00722DD8" w:rsidRDefault="00B314E4" w:rsidP="00B314E4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B314E4" w:rsidRDefault="00B314E4" w:rsidP="00B314E4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 w:rsidRPr="00722DD8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="00C7112E">
        <w:rPr>
          <w:sz w:val="28"/>
          <w:szCs w:val="28"/>
          <w:lang w:val="uk-UA"/>
        </w:rPr>
        <w:t xml:space="preserve">позачергова </w:t>
      </w:r>
      <w:r w:rsidRPr="00D12EB2">
        <w:rPr>
          <w:sz w:val="28"/>
          <w:szCs w:val="28"/>
        </w:rPr>
        <w:t xml:space="preserve">сьома </w:t>
      </w:r>
      <w:r w:rsidRPr="00722DD8">
        <w:rPr>
          <w:sz w:val="28"/>
          <w:szCs w:val="28"/>
        </w:rPr>
        <w:t xml:space="preserve">сесія </w:t>
      </w:r>
      <w:r>
        <w:rPr>
          <w:sz w:val="28"/>
          <w:szCs w:val="28"/>
          <w:lang w:val="uk-UA"/>
        </w:rPr>
        <w:t xml:space="preserve">восьмого </w:t>
      </w:r>
      <w:r w:rsidRPr="00722DD8">
        <w:rPr>
          <w:sz w:val="28"/>
          <w:szCs w:val="28"/>
        </w:rPr>
        <w:t>скликання)</w:t>
      </w:r>
    </w:p>
    <w:p w:rsidR="0057465B" w:rsidRDefault="0057465B" w:rsidP="00B314E4">
      <w:pPr>
        <w:jc w:val="both"/>
        <w:rPr>
          <w:sz w:val="28"/>
          <w:szCs w:val="28"/>
          <w:lang w:val="uk-UA"/>
        </w:rPr>
      </w:pPr>
    </w:p>
    <w:p w:rsidR="00B314E4" w:rsidRPr="00722DD8" w:rsidRDefault="0057465B" w:rsidP="0057465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11 червня</w:t>
      </w:r>
      <w:r w:rsidR="00B314E4">
        <w:rPr>
          <w:sz w:val="28"/>
          <w:szCs w:val="28"/>
        </w:rPr>
        <w:t xml:space="preserve"> </w:t>
      </w:r>
      <w:r w:rsidR="00B314E4" w:rsidRPr="00722DD8">
        <w:rPr>
          <w:sz w:val="28"/>
          <w:szCs w:val="28"/>
        </w:rPr>
        <w:t xml:space="preserve"> 20</w:t>
      </w:r>
      <w:r w:rsidR="00B314E4">
        <w:rPr>
          <w:sz w:val="28"/>
          <w:szCs w:val="28"/>
        </w:rPr>
        <w:t>2</w:t>
      </w:r>
      <w:r w:rsidR="00B314E4" w:rsidRPr="00722DD8">
        <w:rPr>
          <w:sz w:val="28"/>
          <w:szCs w:val="28"/>
        </w:rPr>
        <w:t xml:space="preserve">1 року     </w:t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</w:p>
    <w:p w:rsidR="00B314E4" w:rsidRDefault="00B314E4" w:rsidP="00B314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 w:rsidRPr="00722DD8">
        <w:rPr>
          <w:sz w:val="28"/>
          <w:szCs w:val="28"/>
        </w:rPr>
        <w:t xml:space="preserve"> </w:t>
      </w:r>
      <w:proofErr w:type="spellStart"/>
      <w:r w:rsidRPr="00722DD8">
        <w:rPr>
          <w:sz w:val="28"/>
          <w:szCs w:val="28"/>
        </w:rPr>
        <w:t>Срібне</w:t>
      </w:r>
      <w:proofErr w:type="spellEnd"/>
    </w:p>
    <w:p w:rsidR="004E7089" w:rsidRPr="000C0591" w:rsidRDefault="004E7089" w:rsidP="00E87C4B">
      <w:pPr>
        <w:rPr>
          <w:sz w:val="28"/>
          <w:szCs w:val="28"/>
        </w:rPr>
      </w:pPr>
    </w:p>
    <w:p w:rsidR="00D12EB2" w:rsidRPr="00C01EB6" w:rsidRDefault="00D12EB2" w:rsidP="00D12EB2">
      <w:pPr>
        <w:rPr>
          <w:b/>
          <w:sz w:val="28"/>
          <w:szCs w:val="28"/>
          <w:lang w:val="uk-UA"/>
        </w:rPr>
      </w:pPr>
      <w:r w:rsidRPr="00C01EB6">
        <w:rPr>
          <w:b/>
          <w:sz w:val="28"/>
          <w:szCs w:val="28"/>
          <w:lang w:val="uk-UA"/>
        </w:rPr>
        <w:t>Про затвердження переліку об’єктів</w:t>
      </w:r>
    </w:p>
    <w:p w:rsidR="00D12EB2" w:rsidRDefault="00D12EB2" w:rsidP="00516B7F">
      <w:pPr>
        <w:tabs>
          <w:tab w:val="left" w:pos="567"/>
        </w:tabs>
        <w:rPr>
          <w:b/>
          <w:sz w:val="28"/>
          <w:szCs w:val="28"/>
          <w:lang w:val="uk-UA"/>
        </w:rPr>
      </w:pPr>
      <w:r w:rsidRPr="00C01EB6">
        <w:rPr>
          <w:b/>
          <w:sz w:val="28"/>
          <w:szCs w:val="28"/>
          <w:lang w:val="uk-UA"/>
        </w:rPr>
        <w:t xml:space="preserve">комунальної власності </w:t>
      </w:r>
      <w:r>
        <w:rPr>
          <w:b/>
          <w:sz w:val="28"/>
          <w:szCs w:val="28"/>
          <w:lang w:val="uk-UA"/>
        </w:rPr>
        <w:t xml:space="preserve">Срібнянської </w:t>
      </w:r>
    </w:p>
    <w:p w:rsidR="00D12EB2" w:rsidRPr="00C01EB6" w:rsidRDefault="00D12EB2" w:rsidP="00D12EB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громади</w:t>
      </w:r>
    </w:p>
    <w:p w:rsidR="00D12EB2" w:rsidRPr="00C01EB6" w:rsidRDefault="00D12EB2" w:rsidP="00D12EB2">
      <w:pPr>
        <w:rPr>
          <w:sz w:val="28"/>
          <w:szCs w:val="28"/>
          <w:lang w:val="uk-UA"/>
        </w:rPr>
      </w:pPr>
    </w:p>
    <w:p w:rsidR="00D12EB2" w:rsidRDefault="00D12EB2" w:rsidP="00516B7F">
      <w:pPr>
        <w:ind w:firstLine="567"/>
        <w:jc w:val="both"/>
        <w:rPr>
          <w:b/>
          <w:sz w:val="28"/>
          <w:szCs w:val="28"/>
          <w:lang w:val="uk-UA"/>
        </w:rPr>
      </w:pPr>
      <w:r w:rsidRPr="00C01EB6">
        <w:rPr>
          <w:sz w:val="28"/>
          <w:szCs w:val="28"/>
          <w:lang w:val="uk-UA"/>
        </w:rPr>
        <w:t>Відповідно до ст.26, ст.60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C01EB6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т.</w:t>
      </w:r>
      <w:r w:rsidRPr="00C01EB6">
        <w:rPr>
          <w:sz w:val="28"/>
          <w:szCs w:val="28"/>
          <w:lang w:val="uk-UA"/>
        </w:rPr>
        <w:t xml:space="preserve">327 Цивільного Кодексу України,  з метою впорядкування та обліку об’єктів комунальної власності </w:t>
      </w:r>
      <w:r>
        <w:rPr>
          <w:sz w:val="28"/>
          <w:szCs w:val="28"/>
          <w:lang w:val="uk-UA"/>
        </w:rPr>
        <w:t>Срібнянської</w:t>
      </w:r>
      <w:r w:rsidRPr="00C01EB6">
        <w:rPr>
          <w:sz w:val="28"/>
          <w:szCs w:val="28"/>
          <w:lang w:val="uk-UA"/>
        </w:rPr>
        <w:t xml:space="preserve"> територіальної громади, економічного та раціонального використання цих об’єктів, </w:t>
      </w:r>
      <w:r w:rsidRPr="00FD78D2">
        <w:rPr>
          <w:sz w:val="28"/>
          <w:szCs w:val="28"/>
          <w:lang w:val="uk-UA"/>
        </w:rPr>
        <w:t xml:space="preserve">селищна рада </w:t>
      </w:r>
      <w:r w:rsidRPr="008E7710">
        <w:rPr>
          <w:b/>
          <w:sz w:val="28"/>
          <w:szCs w:val="28"/>
          <w:lang w:val="uk-UA"/>
        </w:rPr>
        <w:t>вирішила:</w:t>
      </w:r>
    </w:p>
    <w:p w:rsidR="00D12EB2" w:rsidRPr="00516B7F" w:rsidRDefault="00D12EB2" w:rsidP="00D12EB2">
      <w:pPr>
        <w:ind w:firstLine="851"/>
        <w:jc w:val="both"/>
        <w:rPr>
          <w:sz w:val="16"/>
          <w:szCs w:val="16"/>
          <w:lang w:val="uk-UA"/>
        </w:rPr>
      </w:pPr>
    </w:p>
    <w:p w:rsidR="00D12EB2" w:rsidRDefault="00D12EB2" w:rsidP="00D12EB2">
      <w:pPr>
        <w:ind w:firstLine="567"/>
        <w:jc w:val="both"/>
        <w:rPr>
          <w:sz w:val="28"/>
          <w:szCs w:val="28"/>
          <w:lang w:val="uk-UA"/>
        </w:rPr>
      </w:pPr>
      <w:r w:rsidRPr="00C01EB6">
        <w:rPr>
          <w:sz w:val="28"/>
          <w:szCs w:val="28"/>
          <w:lang w:val="uk-UA"/>
        </w:rPr>
        <w:t>1.Затвердити</w:t>
      </w:r>
      <w:r>
        <w:rPr>
          <w:sz w:val="28"/>
          <w:szCs w:val="28"/>
          <w:lang w:val="uk-UA"/>
        </w:rPr>
        <w:t>:</w:t>
      </w:r>
    </w:p>
    <w:p w:rsidR="00D12EB2" w:rsidRPr="00516B7F" w:rsidRDefault="00D12EB2" w:rsidP="00D12EB2">
      <w:pPr>
        <w:ind w:firstLine="567"/>
        <w:jc w:val="both"/>
        <w:rPr>
          <w:sz w:val="16"/>
          <w:szCs w:val="16"/>
          <w:lang w:val="uk-UA"/>
        </w:rPr>
      </w:pPr>
    </w:p>
    <w:p w:rsidR="00D12EB2" w:rsidRDefault="00D12EB2" w:rsidP="00D12EB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П</w:t>
      </w:r>
      <w:r w:rsidRPr="003A0A99">
        <w:rPr>
          <w:sz w:val="28"/>
          <w:szCs w:val="28"/>
          <w:lang w:val="uk-UA"/>
        </w:rPr>
        <w:t>ерелік об'єктів нерухомого майна комунальної власності Срібнянської територіальної громади</w:t>
      </w:r>
      <w:r>
        <w:rPr>
          <w:sz w:val="28"/>
          <w:szCs w:val="28"/>
          <w:lang w:val="uk-UA"/>
        </w:rPr>
        <w:t xml:space="preserve"> (додаток 1);</w:t>
      </w:r>
    </w:p>
    <w:p w:rsidR="00D12EB2" w:rsidRPr="00516B7F" w:rsidRDefault="00D12EB2" w:rsidP="00D12EB2">
      <w:pPr>
        <w:ind w:firstLine="567"/>
        <w:jc w:val="both"/>
        <w:rPr>
          <w:sz w:val="16"/>
          <w:szCs w:val="16"/>
          <w:lang w:val="uk-UA"/>
        </w:rPr>
      </w:pPr>
    </w:p>
    <w:p w:rsidR="00D12EB2" w:rsidRPr="003A0A99" w:rsidRDefault="00D12EB2" w:rsidP="00D12EB2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</w:t>
      </w:r>
      <w:proofErr w:type="spellStart"/>
      <w:r w:rsidRPr="003A0A99">
        <w:rPr>
          <w:sz w:val="28"/>
          <w:szCs w:val="28"/>
        </w:rPr>
        <w:t>ерелік</w:t>
      </w:r>
      <w:proofErr w:type="spellEnd"/>
      <w:r w:rsidRPr="003A0A99">
        <w:rPr>
          <w:sz w:val="28"/>
          <w:szCs w:val="28"/>
        </w:rPr>
        <w:t xml:space="preserve"> </w:t>
      </w:r>
      <w:proofErr w:type="spellStart"/>
      <w:r w:rsidRPr="003A0A99">
        <w:rPr>
          <w:sz w:val="28"/>
          <w:szCs w:val="28"/>
        </w:rPr>
        <w:t>земельних</w:t>
      </w:r>
      <w:proofErr w:type="spellEnd"/>
      <w:r w:rsidRPr="003A0A99">
        <w:rPr>
          <w:sz w:val="28"/>
          <w:szCs w:val="28"/>
        </w:rPr>
        <w:t xml:space="preserve"> </w:t>
      </w:r>
      <w:proofErr w:type="spellStart"/>
      <w:r w:rsidRPr="003A0A99">
        <w:rPr>
          <w:sz w:val="28"/>
          <w:szCs w:val="28"/>
        </w:rPr>
        <w:t>ділянок</w:t>
      </w:r>
      <w:proofErr w:type="spellEnd"/>
      <w:r w:rsidRPr="003A0A99">
        <w:rPr>
          <w:sz w:val="28"/>
          <w:szCs w:val="28"/>
        </w:rPr>
        <w:t xml:space="preserve"> </w:t>
      </w:r>
      <w:proofErr w:type="spellStart"/>
      <w:r w:rsidRPr="003A0A99">
        <w:rPr>
          <w:sz w:val="28"/>
          <w:szCs w:val="28"/>
        </w:rPr>
        <w:t>комунальної</w:t>
      </w:r>
      <w:proofErr w:type="spellEnd"/>
      <w:r w:rsidRPr="003A0A99">
        <w:rPr>
          <w:sz w:val="28"/>
          <w:szCs w:val="28"/>
        </w:rPr>
        <w:t xml:space="preserve"> </w:t>
      </w:r>
      <w:proofErr w:type="spellStart"/>
      <w:r w:rsidRPr="003A0A99">
        <w:rPr>
          <w:sz w:val="28"/>
          <w:szCs w:val="28"/>
        </w:rPr>
        <w:t>власності</w:t>
      </w:r>
      <w:proofErr w:type="spellEnd"/>
      <w:r w:rsidRPr="003A0A99">
        <w:rPr>
          <w:sz w:val="28"/>
          <w:szCs w:val="28"/>
        </w:rPr>
        <w:t xml:space="preserve"> Срібнянської </w:t>
      </w:r>
      <w:proofErr w:type="spellStart"/>
      <w:r w:rsidRPr="003A0A99">
        <w:rPr>
          <w:sz w:val="28"/>
          <w:szCs w:val="28"/>
        </w:rPr>
        <w:t>територіальної</w:t>
      </w:r>
      <w:proofErr w:type="spellEnd"/>
      <w:r w:rsidRPr="003A0A99">
        <w:rPr>
          <w:sz w:val="28"/>
          <w:szCs w:val="28"/>
        </w:rPr>
        <w:t xml:space="preserve"> </w:t>
      </w:r>
      <w:proofErr w:type="spellStart"/>
      <w:r w:rsidRPr="003A0A99">
        <w:rPr>
          <w:sz w:val="28"/>
          <w:szCs w:val="28"/>
        </w:rPr>
        <w:t>громади</w:t>
      </w:r>
      <w:proofErr w:type="spellEnd"/>
      <w:r>
        <w:rPr>
          <w:sz w:val="28"/>
          <w:szCs w:val="28"/>
          <w:lang w:val="uk-UA"/>
        </w:rPr>
        <w:t xml:space="preserve"> (додаток 2);</w:t>
      </w:r>
    </w:p>
    <w:p w:rsidR="00D12EB2" w:rsidRPr="00516B7F" w:rsidRDefault="00D12EB2" w:rsidP="00D12EB2">
      <w:pPr>
        <w:ind w:firstLine="567"/>
        <w:rPr>
          <w:sz w:val="16"/>
          <w:szCs w:val="16"/>
        </w:rPr>
      </w:pPr>
    </w:p>
    <w:p w:rsidR="00D12EB2" w:rsidRPr="00BC6AC8" w:rsidRDefault="00D12EB2" w:rsidP="00D12EB2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П</w:t>
      </w:r>
      <w:proofErr w:type="spellStart"/>
      <w:r w:rsidRPr="003A0A99">
        <w:rPr>
          <w:sz w:val="28"/>
          <w:szCs w:val="28"/>
        </w:rPr>
        <w:t>ерелік</w:t>
      </w:r>
      <w:proofErr w:type="spellEnd"/>
      <w:r w:rsidRPr="003A0A99">
        <w:rPr>
          <w:sz w:val="28"/>
          <w:szCs w:val="28"/>
        </w:rPr>
        <w:t xml:space="preserve"> </w:t>
      </w:r>
      <w:proofErr w:type="spellStart"/>
      <w:r w:rsidRPr="003A0A99">
        <w:rPr>
          <w:sz w:val="28"/>
          <w:szCs w:val="28"/>
        </w:rPr>
        <w:t>транспортних</w:t>
      </w:r>
      <w:proofErr w:type="spellEnd"/>
      <w:r w:rsidRPr="003A0A99">
        <w:rPr>
          <w:sz w:val="28"/>
          <w:szCs w:val="28"/>
        </w:rPr>
        <w:t xml:space="preserve"> </w:t>
      </w:r>
      <w:proofErr w:type="spellStart"/>
      <w:r w:rsidRPr="003A0A99">
        <w:rPr>
          <w:sz w:val="28"/>
          <w:szCs w:val="28"/>
        </w:rPr>
        <w:t>засобів</w:t>
      </w:r>
      <w:proofErr w:type="spellEnd"/>
      <w:r w:rsidRPr="003A0A99">
        <w:rPr>
          <w:sz w:val="28"/>
          <w:szCs w:val="28"/>
        </w:rPr>
        <w:t xml:space="preserve"> </w:t>
      </w:r>
      <w:proofErr w:type="spellStart"/>
      <w:r w:rsidRPr="003A0A99">
        <w:rPr>
          <w:sz w:val="28"/>
          <w:szCs w:val="28"/>
        </w:rPr>
        <w:t>комунальної</w:t>
      </w:r>
      <w:proofErr w:type="spellEnd"/>
      <w:r w:rsidRPr="003A0A99">
        <w:rPr>
          <w:sz w:val="28"/>
          <w:szCs w:val="28"/>
        </w:rPr>
        <w:t xml:space="preserve"> </w:t>
      </w:r>
      <w:proofErr w:type="spellStart"/>
      <w:r w:rsidRPr="003A0A99">
        <w:rPr>
          <w:sz w:val="28"/>
          <w:szCs w:val="28"/>
        </w:rPr>
        <w:t>власності</w:t>
      </w:r>
      <w:proofErr w:type="spellEnd"/>
      <w:r w:rsidRPr="003A0A99">
        <w:rPr>
          <w:sz w:val="28"/>
          <w:szCs w:val="28"/>
        </w:rPr>
        <w:t xml:space="preserve"> Срібнянської </w:t>
      </w:r>
      <w:proofErr w:type="spellStart"/>
      <w:r w:rsidRPr="003A0A99">
        <w:rPr>
          <w:sz w:val="28"/>
          <w:szCs w:val="28"/>
        </w:rPr>
        <w:t>територіальної</w:t>
      </w:r>
      <w:proofErr w:type="spellEnd"/>
      <w:r w:rsidRPr="003A0A99">
        <w:rPr>
          <w:sz w:val="28"/>
          <w:szCs w:val="28"/>
        </w:rPr>
        <w:t xml:space="preserve"> </w:t>
      </w:r>
      <w:proofErr w:type="spellStart"/>
      <w:r w:rsidRPr="003A0A99">
        <w:rPr>
          <w:sz w:val="28"/>
          <w:szCs w:val="28"/>
        </w:rPr>
        <w:t>громади</w:t>
      </w:r>
      <w:proofErr w:type="spellEnd"/>
      <w:r>
        <w:rPr>
          <w:sz w:val="28"/>
          <w:szCs w:val="28"/>
          <w:lang w:val="uk-UA"/>
        </w:rPr>
        <w:t xml:space="preserve"> (додаток 3).</w:t>
      </w:r>
    </w:p>
    <w:p w:rsidR="00D12EB2" w:rsidRPr="00516B7F" w:rsidRDefault="00D12EB2" w:rsidP="00D12EB2">
      <w:pPr>
        <w:ind w:firstLine="567"/>
        <w:jc w:val="both"/>
        <w:rPr>
          <w:sz w:val="16"/>
          <w:szCs w:val="16"/>
          <w:lang w:val="uk-UA"/>
        </w:rPr>
      </w:pPr>
    </w:p>
    <w:p w:rsidR="00D12EB2" w:rsidRDefault="00D12EB2" w:rsidP="00D12EB2">
      <w:pPr>
        <w:ind w:firstLine="567"/>
        <w:jc w:val="both"/>
        <w:rPr>
          <w:sz w:val="28"/>
          <w:szCs w:val="28"/>
          <w:lang w:val="uk-UA"/>
        </w:rPr>
      </w:pPr>
      <w:r w:rsidRPr="00C01EB6">
        <w:rPr>
          <w:sz w:val="28"/>
          <w:szCs w:val="28"/>
          <w:lang w:val="uk-UA"/>
        </w:rPr>
        <w:t>2.</w:t>
      </w:r>
      <w:r w:rsidRPr="00C01EB6">
        <w:rPr>
          <w:lang w:val="uk-UA"/>
        </w:rPr>
        <w:t xml:space="preserve"> </w:t>
      </w:r>
      <w:r w:rsidRPr="00BC6AC8">
        <w:rPr>
          <w:sz w:val="28"/>
          <w:szCs w:val="28"/>
          <w:lang w:val="uk-UA"/>
        </w:rPr>
        <w:t xml:space="preserve">Забезпечити оприлюднення даного рішення згідно </w:t>
      </w:r>
      <w:r>
        <w:rPr>
          <w:sz w:val="28"/>
          <w:szCs w:val="28"/>
          <w:lang w:val="uk-UA"/>
        </w:rPr>
        <w:t>з чинним законодавством</w:t>
      </w:r>
      <w:r w:rsidRPr="00BC6AC8">
        <w:rPr>
          <w:sz w:val="28"/>
          <w:szCs w:val="28"/>
          <w:lang w:val="uk-UA"/>
        </w:rPr>
        <w:t>.</w:t>
      </w:r>
    </w:p>
    <w:p w:rsidR="00D12EB2" w:rsidRPr="00516B7F" w:rsidRDefault="00D12EB2" w:rsidP="00D12EB2">
      <w:pPr>
        <w:ind w:firstLine="567"/>
        <w:jc w:val="both"/>
        <w:rPr>
          <w:sz w:val="16"/>
          <w:szCs w:val="16"/>
          <w:lang w:val="uk-UA"/>
        </w:rPr>
      </w:pPr>
    </w:p>
    <w:p w:rsidR="00D12EB2" w:rsidRDefault="00D12EB2" w:rsidP="00D12EB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Рішення сімнадцятої сесії сьомого скликання  селищної ради від 08.02.2019 «Про затвердження переліку об’єктів та нерухомого майна комунальної власності Срібнянської селищної ради» вважати таким, що втратило чинність.</w:t>
      </w:r>
    </w:p>
    <w:p w:rsidR="00D12EB2" w:rsidRPr="00516B7F" w:rsidRDefault="00D12EB2" w:rsidP="00D12EB2">
      <w:pPr>
        <w:ind w:firstLine="567"/>
        <w:jc w:val="both"/>
        <w:rPr>
          <w:sz w:val="16"/>
          <w:szCs w:val="16"/>
          <w:lang w:val="uk-UA"/>
        </w:rPr>
      </w:pPr>
    </w:p>
    <w:p w:rsidR="00D12EB2" w:rsidRDefault="00D12EB2" w:rsidP="00516B7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C01EB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C01EB6">
        <w:rPr>
          <w:sz w:val="28"/>
          <w:szCs w:val="28"/>
          <w:lang w:val="uk-UA"/>
        </w:rPr>
        <w:t>Контроль за виконанням даного рішення покласти на постійну комісію</w:t>
      </w:r>
      <w:r>
        <w:rPr>
          <w:sz w:val="28"/>
          <w:szCs w:val="28"/>
          <w:lang w:val="uk-UA"/>
        </w:rPr>
        <w:t xml:space="preserve"> селищної ради </w:t>
      </w:r>
      <w:r w:rsidRPr="00C01EB6">
        <w:rPr>
          <w:sz w:val="28"/>
          <w:szCs w:val="28"/>
          <w:lang w:val="uk-UA"/>
        </w:rPr>
        <w:t xml:space="preserve"> з питань </w:t>
      </w:r>
      <w:r w:rsidRPr="00BC6AC8">
        <w:rPr>
          <w:sz w:val="28"/>
          <w:szCs w:val="28"/>
          <w:lang w:val="uk-UA"/>
        </w:rPr>
        <w:t>з питань бюджету, соціально-економічного розвитку та інвестиційної діяльності</w:t>
      </w:r>
      <w:r>
        <w:rPr>
          <w:sz w:val="28"/>
          <w:szCs w:val="28"/>
          <w:lang w:val="uk-UA"/>
        </w:rPr>
        <w:t>.</w:t>
      </w:r>
    </w:p>
    <w:p w:rsidR="007B513F" w:rsidRDefault="00D52B63" w:rsidP="00516B7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16B7F" w:rsidRPr="00516B7F" w:rsidRDefault="00516B7F" w:rsidP="00516B7F">
      <w:pPr>
        <w:ind w:firstLine="567"/>
        <w:jc w:val="both"/>
        <w:rPr>
          <w:sz w:val="28"/>
          <w:szCs w:val="28"/>
          <w:lang w:val="uk-UA"/>
        </w:rPr>
      </w:pPr>
    </w:p>
    <w:p w:rsidR="004E7089" w:rsidRDefault="004E7089" w:rsidP="00AD61B7">
      <w:pPr>
        <w:shd w:val="clear" w:color="auto" w:fill="FFFFFF"/>
        <w:spacing w:after="15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 w:rsidR="00AD61B7">
        <w:rPr>
          <w:b/>
          <w:sz w:val="28"/>
          <w:szCs w:val="28"/>
          <w:lang w:val="uk-UA"/>
        </w:rPr>
        <w:t xml:space="preserve">                  </w:t>
      </w:r>
      <w:r w:rsidR="00385624">
        <w:rPr>
          <w:b/>
          <w:sz w:val="28"/>
          <w:szCs w:val="28"/>
          <w:lang w:val="uk-UA"/>
        </w:rPr>
        <w:t xml:space="preserve">  Олена </w:t>
      </w:r>
      <w:r>
        <w:rPr>
          <w:b/>
          <w:sz w:val="28"/>
          <w:szCs w:val="28"/>
          <w:lang w:val="uk-UA"/>
        </w:rPr>
        <w:t>ПАНЧЕНК</w:t>
      </w:r>
      <w:r w:rsidR="003003D5">
        <w:rPr>
          <w:b/>
          <w:sz w:val="28"/>
          <w:szCs w:val="28"/>
          <w:lang w:val="uk-UA"/>
        </w:rPr>
        <w:t>О</w:t>
      </w:r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4E7089" w:rsidSect="00516B7F">
      <w:pgSz w:w="11906" w:h="16838"/>
      <w:pgMar w:top="1276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401C2"/>
    <w:rsid w:val="00061C34"/>
    <w:rsid w:val="00087B33"/>
    <w:rsid w:val="00090F30"/>
    <w:rsid w:val="000B090F"/>
    <w:rsid w:val="000C0591"/>
    <w:rsid w:val="001C2F59"/>
    <w:rsid w:val="001C53E4"/>
    <w:rsid w:val="001C708B"/>
    <w:rsid w:val="001D6B37"/>
    <w:rsid w:val="0024744E"/>
    <w:rsid w:val="00252259"/>
    <w:rsid w:val="002535CF"/>
    <w:rsid w:val="0026351D"/>
    <w:rsid w:val="00281EBF"/>
    <w:rsid w:val="002D2FEF"/>
    <w:rsid w:val="002D7F1C"/>
    <w:rsid w:val="003003D5"/>
    <w:rsid w:val="00350269"/>
    <w:rsid w:val="003604B0"/>
    <w:rsid w:val="00385624"/>
    <w:rsid w:val="003E1988"/>
    <w:rsid w:val="003E2FE6"/>
    <w:rsid w:val="003F6C70"/>
    <w:rsid w:val="0040490B"/>
    <w:rsid w:val="0042438B"/>
    <w:rsid w:val="0045193C"/>
    <w:rsid w:val="00471856"/>
    <w:rsid w:val="004A2B6D"/>
    <w:rsid w:val="004B76B8"/>
    <w:rsid w:val="004D33EC"/>
    <w:rsid w:val="004E7089"/>
    <w:rsid w:val="00504194"/>
    <w:rsid w:val="00516B7F"/>
    <w:rsid w:val="00542DF7"/>
    <w:rsid w:val="00566810"/>
    <w:rsid w:val="005705DB"/>
    <w:rsid w:val="0057465B"/>
    <w:rsid w:val="005C6BB4"/>
    <w:rsid w:val="005D05A2"/>
    <w:rsid w:val="005D64FD"/>
    <w:rsid w:val="005E2083"/>
    <w:rsid w:val="006046F7"/>
    <w:rsid w:val="00612EAE"/>
    <w:rsid w:val="006560B3"/>
    <w:rsid w:val="006667CB"/>
    <w:rsid w:val="006C42DD"/>
    <w:rsid w:val="006E38EB"/>
    <w:rsid w:val="006E4F74"/>
    <w:rsid w:val="006F1B2A"/>
    <w:rsid w:val="00702DFF"/>
    <w:rsid w:val="00714F3C"/>
    <w:rsid w:val="00722DD8"/>
    <w:rsid w:val="00773469"/>
    <w:rsid w:val="00780199"/>
    <w:rsid w:val="00786304"/>
    <w:rsid w:val="007B0B31"/>
    <w:rsid w:val="007B513F"/>
    <w:rsid w:val="007C734F"/>
    <w:rsid w:val="007D3DAA"/>
    <w:rsid w:val="007D56C6"/>
    <w:rsid w:val="007F05B5"/>
    <w:rsid w:val="00831BA5"/>
    <w:rsid w:val="00897D0D"/>
    <w:rsid w:val="008C10B8"/>
    <w:rsid w:val="008C2C53"/>
    <w:rsid w:val="008C2D6D"/>
    <w:rsid w:val="008D34F4"/>
    <w:rsid w:val="008F2416"/>
    <w:rsid w:val="00903C24"/>
    <w:rsid w:val="0090788D"/>
    <w:rsid w:val="009356BF"/>
    <w:rsid w:val="00961537"/>
    <w:rsid w:val="009C330A"/>
    <w:rsid w:val="009C479D"/>
    <w:rsid w:val="009D4023"/>
    <w:rsid w:val="00A26D18"/>
    <w:rsid w:val="00A31B55"/>
    <w:rsid w:val="00A33D4C"/>
    <w:rsid w:val="00A36371"/>
    <w:rsid w:val="00A4212F"/>
    <w:rsid w:val="00A465E4"/>
    <w:rsid w:val="00A53975"/>
    <w:rsid w:val="00A656CD"/>
    <w:rsid w:val="00AC7811"/>
    <w:rsid w:val="00AD61B7"/>
    <w:rsid w:val="00AE205E"/>
    <w:rsid w:val="00B25312"/>
    <w:rsid w:val="00B26083"/>
    <w:rsid w:val="00B30C1F"/>
    <w:rsid w:val="00B314E4"/>
    <w:rsid w:val="00B43C08"/>
    <w:rsid w:val="00B714AB"/>
    <w:rsid w:val="00B72DC5"/>
    <w:rsid w:val="00B75EAE"/>
    <w:rsid w:val="00BF13D9"/>
    <w:rsid w:val="00C04E8F"/>
    <w:rsid w:val="00C45F2F"/>
    <w:rsid w:val="00C7112E"/>
    <w:rsid w:val="00CB1E44"/>
    <w:rsid w:val="00CB21E3"/>
    <w:rsid w:val="00D12EB2"/>
    <w:rsid w:val="00D52B63"/>
    <w:rsid w:val="00D559E2"/>
    <w:rsid w:val="00D576DE"/>
    <w:rsid w:val="00D91FCD"/>
    <w:rsid w:val="00DB325B"/>
    <w:rsid w:val="00DB6CA2"/>
    <w:rsid w:val="00DD05FB"/>
    <w:rsid w:val="00DE5EF1"/>
    <w:rsid w:val="00E03E5A"/>
    <w:rsid w:val="00E72D1C"/>
    <w:rsid w:val="00E767A9"/>
    <w:rsid w:val="00E80AD7"/>
    <w:rsid w:val="00E87C4B"/>
    <w:rsid w:val="00EA47C3"/>
    <w:rsid w:val="00EC699D"/>
    <w:rsid w:val="00EE6984"/>
    <w:rsid w:val="00EF34F3"/>
    <w:rsid w:val="00F1128D"/>
    <w:rsid w:val="00F128C3"/>
    <w:rsid w:val="00F54807"/>
    <w:rsid w:val="00F91DD4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4</cp:revision>
  <cp:lastPrinted>2021-06-10T09:07:00Z</cp:lastPrinted>
  <dcterms:created xsi:type="dcterms:W3CDTF">2021-06-08T11:57:00Z</dcterms:created>
  <dcterms:modified xsi:type="dcterms:W3CDTF">2021-06-10T09:10:00Z</dcterms:modified>
</cp:coreProperties>
</file>